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F33" w:rsidRPr="00FA7E82" w:rsidRDefault="00FA7E8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A7E82">
        <w:rPr>
          <w:rFonts w:ascii="Times New Roman" w:hAnsi="Times New Roman" w:cs="Times New Roman"/>
          <w:b/>
          <w:sz w:val="28"/>
          <w:szCs w:val="28"/>
        </w:rPr>
        <w:t>ОСТОРОЖНО МОШЕННИКИ!</w:t>
      </w:r>
    </w:p>
    <w:bookmarkEnd w:id="0"/>
    <w:p w:rsidR="00FA7E82" w:rsidRDefault="00FA7E82" w:rsidP="00FA7E82">
      <w:pPr>
        <w:ind w:firstLine="709"/>
        <w:jc w:val="both"/>
        <w:rPr>
          <w:rStyle w:val="fontstyle01"/>
          <w:rFonts w:eastAsia="Arial"/>
        </w:rPr>
      </w:pPr>
      <w:r>
        <w:rPr>
          <w:rStyle w:val="fontstyle01"/>
          <w:rFonts w:eastAsia="Arial"/>
        </w:rPr>
        <w:t>1.«Мошенническая схема «Направление электронных писем, сообщений и звонки от имени различных фондов» (</w:t>
      </w:r>
      <w:r>
        <w:rPr>
          <w:rStyle w:val="fontstyle01"/>
          <w:rFonts w:eastAsia="Arial"/>
          <w:color w:val="0563C1"/>
        </w:rPr>
        <w:t>https://disk.yandex.ru/i/106gdo2qjz7PAQ</w:t>
      </w:r>
      <w:r>
        <w:rPr>
          <w:rStyle w:val="fontstyle01"/>
          <w:rFonts w:eastAsia="Arial"/>
        </w:rPr>
        <w:t>);</w:t>
      </w:r>
    </w:p>
    <w:p w:rsidR="00FA7E82" w:rsidRDefault="00FA7E82" w:rsidP="00FA7E82">
      <w:pPr>
        <w:ind w:firstLine="709"/>
        <w:jc w:val="both"/>
        <w:rPr>
          <w:rStyle w:val="fontstyle01"/>
          <w:rFonts w:eastAsia="Arial"/>
        </w:rPr>
      </w:pPr>
      <w:r>
        <w:rPr>
          <w:rStyle w:val="fontstyle01"/>
          <w:rFonts w:eastAsia="Arial"/>
        </w:rPr>
        <w:t>2.«Мошенническая схема «Игра на бирже» (</w:t>
      </w:r>
      <w:r>
        <w:rPr>
          <w:rStyle w:val="fontstyle01"/>
          <w:rFonts w:eastAsia="Arial"/>
          <w:color w:val="0563C1"/>
        </w:rPr>
        <w:t>https://disk.yandex.ru/i/VgQM6cWLVCat8g</w:t>
      </w:r>
      <w:r>
        <w:rPr>
          <w:rStyle w:val="fontstyle01"/>
          <w:rFonts w:eastAsia="Arial"/>
        </w:rPr>
        <w:t>);</w:t>
      </w:r>
    </w:p>
    <w:p w:rsidR="00FA7E82" w:rsidRDefault="00FA7E82" w:rsidP="00FA7E82">
      <w:pPr>
        <w:ind w:firstLine="709"/>
        <w:jc w:val="both"/>
        <w:rPr>
          <w:rStyle w:val="fontstyle01"/>
          <w:rFonts w:eastAsia="Arial"/>
        </w:rPr>
      </w:pPr>
      <w:r>
        <w:rPr>
          <w:rStyle w:val="fontstyle01"/>
          <w:rFonts w:eastAsia="Arial"/>
        </w:rPr>
        <w:t>3. «Мошенническая схема «Звонок от сотрудников правоохранительных органов» (</w:t>
      </w:r>
      <w:r>
        <w:rPr>
          <w:rStyle w:val="fontstyle01"/>
          <w:rFonts w:eastAsia="Arial"/>
          <w:color w:val="0563C1"/>
        </w:rPr>
        <w:t>https://disk.yandex.ru/i/WaxOnz8zzDpXQQ</w:t>
      </w:r>
      <w:r>
        <w:rPr>
          <w:rStyle w:val="fontstyle01"/>
          <w:rFonts w:eastAsia="Arial"/>
        </w:rPr>
        <w:t>);</w:t>
      </w:r>
    </w:p>
    <w:p w:rsidR="00FA7E82" w:rsidRDefault="00FA7E82" w:rsidP="00FA7E82">
      <w:pPr>
        <w:ind w:firstLine="709"/>
        <w:jc w:val="both"/>
        <w:rPr>
          <w:rStyle w:val="fontstyle01"/>
          <w:rFonts w:eastAsia="Arial"/>
        </w:rPr>
      </w:pPr>
      <w:r>
        <w:rPr>
          <w:rStyle w:val="fontstyle01"/>
          <w:rFonts w:eastAsia="Arial"/>
        </w:rPr>
        <w:t>4. Мошенническая схема «Звонок из службы безопасности банка» (</w:t>
      </w:r>
      <w:r>
        <w:rPr>
          <w:rStyle w:val="fontstyle01"/>
          <w:rFonts w:eastAsia="Arial"/>
          <w:color w:val="0563C1"/>
        </w:rPr>
        <w:t>https://disk.yandex.ru/i/VieGq2HBFI9bcg</w:t>
      </w:r>
      <w:r>
        <w:rPr>
          <w:rStyle w:val="fontstyle01"/>
          <w:rFonts w:eastAsia="Arial"/>
        </w:rPr>
        <w:t>);</w:t>
      </w:r>
    </w:p>
    <w:p w:rsidR="00FA7E82" w:rsidRDefault="00FA7E82" w:rsidP="00FA7E82">
      <w:pPr>
        <w:ind w:firstLine="709"/>
        <w:jc w:val="both"/>
        <w:rPr>
          <w:rStyle w:val="fontstyle01"/>
          <w:rFonts w:eastAsia="Arial"/>
        </w:rPr>
      </w:pPr>
      <w:r>
        <w:rPr>
          <w:rStyle w:val="fontstyle01"/>
          <w:rFonts w:eastAsia="Arial"/>
        </w:rPr>
        <w:t xml:space="preserve">Данные видеоролики направлены на правовое просвещение несовершеннолетних обучающихся с целью повышения уровня правовой грамотности, а также профилактики и противодействия </w:t>
      </w:r>
      <w:proofErr w:type="spellStart"/>
      <w:r>
        <w:rPr>
          <w:rStyle w:val="fontstyle01"/>
          <w:rFonts w:eastAsia="Arial"/>
        </w:rPr>
        <w:t>киберпреступлениям</w:t>
      </w:r>
      <w:proofErr w:type="spellEnd"/>
      <w:r>
        <w:rPr>
          <w:rStyle w:val="fontstyle01"/>
          <w:rFonts w:eastAsia="Arial"/>
        </w:rPr>
        <w:t>, в том числе преступлениям, совершаемым с использованием средств мобильной связи.</w:t>
      </w:r>
    </w:p>
    <w:p w:rsidR="00FA7E82" w:rsidRDefault="00FA7E82"/>
    <w:sectPr w:rsidR="00FA7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82"/>
    <w:rsid w:val="00A80F33"/>
    <w:rsid w:val="00FA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A7E8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A7E8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2024-10-24T07:31:00Z</dcterms:created>
  <dcterms:modified xsi:type="dcterms:W3CDTF">2024-10-24T07:32:00Z</dcterms:modified>
</cp:coreProperties>
</file>